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CB" w:rsidRDefault="004568CB" w:rsidP="004568CB">
      <w:pPr>
        <w:jc w:val="both"/>
        <w:rPr>
          <w:b/>
          <w:sz w:val="96"/>
          <w:szCs w:val="96"/>
        </w:rPr>
      </w:pPr>
    </w:p>
    <w:p w:rsidR="004568CB" w:rsidRDefault="004568CB" w:rsidP="004568CB">
      <w:pPr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>Symboly EU</w:t>
      </w:r>
    </w:p>
    <w:p w:rsidR="004568CB" w:rsidRDefault="004568CB" w:rsidP="004568CB">
      <w:pPr>
        <w:jc w:val="both"/>
        <w:rPr>
          <w:sz w:val="36"/>
          <w:szCs w:val="36"/>
        </w:rPr>
      </w:pPr>
    </w:p>
    <w:p w:rsidR="004568CB" w:rsidRDefault="004568CB" w:rsidP="004568C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Vlajka,</w:t>
      </w:r>
    </w:p>
    <w:p w:rsidR="004568CB" w:rsidRDefault="004568CB" w:rsidP="004568C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Hymna,</w:t>
      </w:r>
    </w:p>
    <w:p w:rsidR="004568CB" w:rsidRDefault="004568CB" w:rsidP="004568C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Den Evropy (9.5.)</w:t>
      </w:r>
    </w:p>
    <w:p w:rsidR="004568CB" w:rsidRDefault="004568CB" w:rsidP="004568CB">
      <w:pPr>
        <w:jc w:val="both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Motto  „ Jednotná</w:t>
      </w:r>
      <w:proofErr w:type="gramEnd"/>
      <w:r>
        <w:rPr>
          <w:b/>
          <w:sz w:val="40"/>
          <w:szCs w:val="40"/>
        </w:rPr>
        <w:t xml:space="preserve"> v rozmanitosti“</w:t>
      </w:r>
    </w:p>
    <w:p w:rsidR="004568CB" w:rsidRDefault="004568CB" w:rsidP="004568CB">
      <w:pPr>
        <w:jc w:val="both"/>
        <w:rPr>
          <w:b/>
          <w:sz w:val="24"/>
          <w:szCs w:val="24"/>
        </w:rPr>
      </w:pPr>
    </w:p>
    <w:p w:rsidR="004568CB" w:rsidRDefault="004568CB" w:rsidP="004568CB">
      <w:pPr>
        <w:jc w:val="both"/>
        <w:rPr>
          <w:b/>
          <w:sz w:val="24"/>
          <w:szCs w:val="24"/>
        </w:rPr>
      </w:pPr>
    </w:p>
    <w:p w:rsidR="004568CB" w:rsidRDefault="004568CB" w:rsidP="004568CB">
      <w:pPr>
        <w:jc w:val="both"/>
        <w:rPr>
          <w:b/>
          <w:i/>
          <w:sz w:val="28"/>
          <w:szCs w:val="28"/>
        </w:rPr>
      </w:pPr>
    </w:p>
    <w:p w:rsidR="004568CB" w:rsidRDefault="004568CB" w:rsidP="004568CB">
      <w:pPr>
        <w:jc w:val="both"/>
        <w:rPr>
          <w:b/>
          <w:i/>
          <w:sz w:val="28"/>
          <w:szCs w:val="28"/>
        </w:rPr>
      </w:pPr>
    </w:p>
    <w:p w:rsidR="004568CB" w:rsidRDefault="004568CB" w:rsidP="004568CB">
      <w:pPr>
        <w:jc w:val="both"/>
        <w:rPr>
          <w:b/>
          <w:i/>
          <w:sz w:val="28"/>
          <w:szCs w:val="28"/>
        </w:rPr>
      </w:pPr>
    </w:p>
    <w:p w:rsidR="004568CB" w:rsidRDefault="004568CB" w:rsidP="004568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Cílem EU je odhodlání Evropanů usilovat o mír a prosperitu a zároveň</w:t>
      </w:r>
    </w:p>
    <w:p w:rsidR="004568CB" w:rsidRDefault="004568CB" w:rsidP="004568C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Jsou </w:t>
      </w:r>
      <w:proofErr w:type="gramStart"/>
      <w:r>
        <w:rPr>
          <w:b/>
          <w:i/>
          <w:sz w:val="28"/>
          <w:szCs w:val="28"/>
        </w:rPr>
        <w:t>obohacováni  kulturami</w:t>
      </w:r>
      <w:proofErr w:type="gramEnd"/>
      <w:r>
        <w:rPr>
          <w:b/>
          <w:i/>
          <w:sz w:val="28"/>
          <w:szCs w:val="28"/>
        </w:rPr>
        <w:t>, tradicemi a jazykem tohoto kontinentu.</w:t>
      </w:r>
    </w:p>
    <w:p w:rsidR="00592775" w:rsidRPr="00592775" w:rsidRDefault="00592775" w:rsidP="00592775">
      <w:pPr>
        <w:tabs>
          <w:tab w:val="left" w:pos="1461"/>
        </w:tabs>
      </w:pPr>
    </w:p>
    <w:sectPr w:rsidR="00592775" w:rsidRPr="00592775" w:rsidSect="007B32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3B" w:rsidRDefault="00560F3B" w:rsidP="00DE1211">
      <w:pPr>
        <w:spacing w:line="240" w:lineRule="auto"/>
      </w:pPr>
      <w:r>
        <w:separator/>
      </w:r>
    </w:p>
  </w:endnote>
  <w:endnote w:type="continuationSeparator" w:id="0">
    <w:p w:rsidR="00560F3B" w:rsidRDefault="00560F3B" w:rsidP="00DE1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11" w:rsidRDefault="00D46835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19050" t="0" r="0" b="0"/>
          <wp:wrapTight wrapText="bothSides">
            <wp:wrapPolygon edited="0">
              <wp:start x="-175" y="0"/>
              <wp:lineTo x="-175" y="20935"/>
              <wp:lineTo x="20666" y="20935"/>
              <wp:lineTo x="19965" y="15951"/>
              <wp:lineTo x="21542" y="997"/>
              <wp:lineTo x="21542" y="0"/>
              <wp:lineTo x="-175" y="0"/>
            </wp:wrapPolygon>
          </wp:wrapTight>
          <wp:docPr id="4" name="obrázek 1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>
      <w:t xml:space="preserve">                                                                 </w:t>
    </w:r>
  </w:p>
  <w:p w:rsidR="00DE1211" w:rsidRPr="002A3426" w:rsidRDefault="00DE1211" w:rsidP="002A3426">
    <w:pPr>
      <w:pStyle w:val="Zpat"/>
      <w:rPr>
        <w:rFonts w:ascii="Arial Narrow" w:hAnsi="Arial Narrow" w:cs="Arial"/>
        <w:color w:val="7F7F7F" w:themeColor="text1" w:themeTint="80"/>
      </w:rPr>
    </w:pPr>
    <w:r>
      <w:rPr>
        <w:rFonts w:ascii="Times New Roman" w:hAnsi="Times New Roman" w:cs="Times New Roman"/>
      </w:rPr>
      <w:tab/>
    </w:r>
    <w:r w:rsidRPr="002A3426">
      <w:rPr>
        <w:rFonts w:ascii="Arial Narrow" w:hAnsi="Arial Narrow" w:cs="Arial"/>
        <w:color w:val="7F7F7F" w:themeColor="text1" w:themeTint="80"/>
      </w:rPr>
      <w:tab/>
      <w:t>příspěvková organizace zřizovaná Středočeským krajem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3B" w:rsidRDefault="00560F3B" w:rsidP="00DE1211">
      <w:pPr>
        <w:spacing w:line="240" w:lineRule="auto"/>
      </w:pPr>
      <w:r>
        <w:separator/>
      </w:r>
    </w:p>
  </w:footnote>
  <w:footnote w:type="continuationSeparator" w:id="0">
    <w:p w:rsidR="00560F3B" w:rsidRDefault="00560F3B" w:rsidP="00DE12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7D" w:rsidRDefault="0035177D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noProof/>
        <w:color w:val="7F7F7F" w:themeColor="text1" w:themeTint="80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6350" b="0"/>
          <wp:wrapSquare wrapText="bothSides"/>
          <wp:docPr id="3" name="obrázek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7" r="12631" b="10493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1211" w:rsidRPr="0035177D">
      <w:rPr>
        <w:rFonts w:ascii="Arial Narrow" w:hAnsi="Arial Narrow" w:cs="Arial"/>
        <w:color w:val="7F7F7F" w:themeColor="text1" w:themeTint="80"/>
      </w:rPr>
      <w:t>Základní ško</w:t>
    </w:r>
    <w:r w:rsidR="00592775">
      <w:rPr>
        <w:rFonts w:ascii="Arial Narrow" w:hAnsi="Arial Narrow" w:cs="Arial"/>
        <w:color w:val="7F7F7F" w:themeColor="text1" w:themeTint="80"/>
      </w:rPr>
      <w:t xml:space="preserve">la a Praktická škola Kostelec nad </w:t>
    </w:r>
    <w:r w:rsidR="00DE1211" w:rsidRPr="0035177D">
      <w:rPr>
        <w:rFonts w:ascii="Arial Narrow" w:hAnsi="Arial Narrow" w:cs="Arial"/>
        <w:color w:val="7F7F7F" w:themeColor="text1" w:themeTint="80"/>
      </w:rPr>
      <w:t>Č</w:t>
    </w:r>
    <w:r w:rsidR="00592775">
      <w:rPr>
        <w:rFonts w:ascii="Arial Narrow" w:hAnsi="Arial Narrow" w:cs="Arial"/>
        <w:color w:val="7F7F7F" w:themeColor="text1" w:themeTint="80"/>
      </w:rPr>
      <w:t>ernými</w:t>
    </w:r>
    <w:r w:rsidR="00081DF0">
      <w:rPr>
        <w:rFonts w:ascii="Arial Narrow" w:hAnsi="Arial Narrow" w:cs="Arial"/>
        <w:color w:val="7F7F7F" w:themeColor="text1" w:themeTint="80"/>
      </w:rPr>
      <w:t xml:space="preserve"> </w:t>
    </w:r>
    <w:r w:rsidR="00592775">
      <w:rPr>
        <w:rFonts w:ascii="Arial Narrow" w:hAnsi="Arial Narrow" w:cs="Arial"/>
        <w:color w:val="7F7F7F" w:themeColor="text1" w:themeTint="80"/>
      </w:rPr>
      <w:t>lesy</w:t>
    </w:r>
    <w:r w:rsidR="00DE1211" w:rsidRPr="0035177D">
      <w:rPr>
        <w:rFonts w:ascii="Arial Narrow" w:hAnsi="Arial Narrow" w:cs="Arial"/>
        <w:color w:val="7F7F7F" w:themeColor="text1" w:themeTint="80"/>
      </w:rPr>
      <w:t>, K Jatkám 748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proofErr w:type="gramStart"/>
    <w:r w:rsidRPr="0035177D">
      <w:rPr>
        <w:rFonts w:ascii="Arial Narrow" w:hAnsi="Arial Narrow" w:cs="Arial"/>
        <w:color w:val="7F7F7F" w:themeColor="text1" w:themeTint="80"/>
      </w:rPr>
      <w:t>281 63  Kostelec</w:t>
    </w:r>
    <w:proofErr w:type="gramEnd"/>
    <w:r w:rsidRPr="0035177D">
      <w:rPr>
        <w:rFonts w:ascii="Arial Narrow" w:hAnsi="Arial Narrow" w:cs="Arial"/>
        <w:color w:val="7F7F7F" w:themeColor="text1" w:themeTint="80"/>
      </w:rPr>
      <w:t xml:space="preserve"> nad Černými lesy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IČ: 70836264</w:t>
    </w:r>
  </w:p>
  <w:p w:rsidR="00DE1211" w:rsidRPr="0035177D" w:rsidRDefault="00DE1211" w:rsidP="0035177D">
    <w:pPr>
      <w:pStyle w:val="Zhlav"/>
      <w:spacing w:after="0" w:line="240" w:lineRule="auto"/>
      <w:jc w:val="right"/>
      <w:rPr>
        <w:rFonts w:ascii="Arial Narrow" w:hAnsi="Arial Narrow" w:cs="Arial"/>
        <w:color w:val="7F7F7F" w:themeColor="text1" w:themeTint="80"/>
      </w:rPr>
    </w:pPr>
    <w:r w:rsidRPr="0035177D">
      <w:rPr>
        <w:rFonts w:ascii="Arial Narrow" w:hAnsi="Arial Narrow" w:cs="Arial"/>
        <w:color w:val="7F7F7F" w:themeColor="text1" w:themeTint="80"/>
      </w:rPr>
      <w:t>tel: 321697002; e-mail: zvs.kostelec@mybox.cz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E1211"/>
    <w:rsid w:val="0001335F"/>
    <w:rsid w:val="00013F99"/>
    <w:rsid w:val="00081DF0"/>
    <w:rsid w:val="000B2D5C"/>
    <w:rsid w:val="000E2FF4"/>
    <w:rsid w:val="000E783A"/>
    <w:rsid w:val="00102CF8"/>
    <w:rsid w:val="00115C8D"/>
    <w:rsid w:val="0012549C"/>
    <w:rsid w:val="00172737"/>
    <w:rsid w:val="001D486C"/>
    <w:rsid w:val="00221A83"/>
    <w:rsid w:val="002441FA"/>
    <w:rsid w:val="00292A75"/>
    <w:rsid w:val="002952B1"/>
    <w:rsid w:val="002A3426"/>
    <w:rsid w:val="002B6DA9"/>
    <w:rsid w:val="002C0F0F"/>
    <w:rsid w:val="002E722F"/>
    <w:rsid w:val="0035177D"/>
    <w:rsid w:val="00361E08"/>
    <w:rsid w:val="00395045"/>
    <w:rsid w:val="004568CB"/>
    <w:rsid w:val="004821A7"/>
    <w:rsid w:val="004E1B35"/>
    <w:rsid w:val="00507C70"/>
    <w:rsid w:val="005311A5"/>
    <w:rsid w:val="00536065"/>
    <w:rsid w:val="00560F3B"/>
    <w:rsid w:val="00592775"/>
    <w:rsid w:val="005A4CC7"/>
    <w:rsid w:val="005B6154"/>
    <w:rsid w:val="005C1DB1"/>
    <w:rsid w:val="005F18E7"/>
    <w:rsid w:val="0062757A"/>
    <w:rsid w:val="006306B3"/>
    <w:rsid w:val="00642520"/>
    <w:rsid w:val="00646DE7"/>
    <w:rsid w:val="0065597B"/>
    <w:rsid w:val="00667B88"/>
    <w:rsid w:val="00704E9E"/>
    <w:rsid w:val="00797513"/>
    <w:rsid w:val="007B32C1"/>
    <w:rsid w:val="007C0C68"/>
    <w:rsid w:val="008078EA"/>
    <w:rsid w:val="00855E99"/>
    <w:rsid w:val="00855FA0"/>
    <w:rsid w:val="008971B8"/>
    <w:rsid w:val="008A558E"/>
    <w:rsid w:val="008B4929"/>
    <w:rsid w:val="008D6F58"/>
    <w:rsid w:val="00901DC5"/>
    <w:rsid w:val="009056A9"/>
    <w:rsid w:val="00920D97"/>
    <w:rsid w:val="0093731B"/>
    <w:rsid w:val="009A7114"/>
    <w:rsid w:val="009B0CDD"/>
    <w:rsid w:val="009B712E"/>
    <w:rsid w:val="009D4C80"/>
    <w:rsid w:val="00A32C3F"/>
    <w:rsid w:val="00AE55EA"/>
    <w:rsid w:val="00AF6415"/>
    <w:rsid w:val="00B0220F"/>
    <w:rsid w:val="00B45158"/>
    <w:rsid w:val="00B67D01"/>
    <w:rsid w:val="00BA745C"/>
    <w:rsid w:val="00BC7E11"/>
    <w:rsid w:val="00BD636B"/>
    <w:rsid w:val="00C1403E"/>
    <w:rsid w:val="00C70DCC"/>
    <w:rsid w:val="00C96B06"/>
    <w:rsid w:val="00CA36EF"/>
    <w:rsid w:val="00CC1FE1"/>
    <w:rsid w:val="00CD36BB"/>
    <w:rsid w:val="00D16751"/>
    <w:rsid w:val="00D46835"/>
    <w:rsid w:val="00DC66DC"/>
    <w:rsid w:val="00DE1211"/>
    <w:rsid w:val="00E14069"/>
    <w:rsid w:val="00E54573"/>
    <w:rsid w:val="00E54831"/>
    <w:rsid w:val="00E60180"/>
    <w:rsid w:val="00EA3236"/>
    <w:rsid w:val="00EB0704"/>
    <w:rsid w:val="00EB21DD"/>
    <w:rsid w:val="00F74014"/>
    <w:rsid w:val="00FA7385"/>
    <w:rsid w:val="00FB09F5"/>
    <w:rsid w:val="00FD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8CB"/>
    <w:pPr>
      <w:spacing w:after="0" w:line="360" w:lineRule="auto"/>
      <w:ind w:left="431" w:hanging="431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  <w:spacing w:after="200" w:line="276" w:lineRule="auto"/>
      <w:ind w:left="0" w:firstLine="0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  <w:spacing w:after="200" w:line="276" w:lineRule="auto"/>
      <w:ind w:left="0" w:firstLine="0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EA3236"/>
    <w:pPr>
      <w:widowControl w:val="0"/>
      <w:suppressAutoHyphens/>
      <w:spacing w:after="120" w:line="240" w:lineRule="auto"/>
      <w:ind w:left="0" w:firstLine="0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EA3236"/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Švaříčková Petra</dc:creator>
  <cp:lastModifiedBy>PC</cp:lastModifiedBy>
  <cp:revision>2</cp:revision>
  <cp:lastPrinted>2017-04-19T13:44:00Z</cp:lastPrinted>
  <dcterms:created xsi:type="dcterms:W3CDTF">2017-09-06T10:24:00Z</dcterms:created>
  <dcterms:modified xsi:type="dcterms:W3CDTF">2017-09-06T10:24:00Z</dcterms:modified>
</cp:coreProperties>
</file>